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D8B12" w14:textId="08616AD1" w:rsidR="001E6FD5" w:rsidRPr="004517E5" w:rsidRDefault="00BD6CA3" w:rsidP="00BD6CA3">
      <w:pPr>
        <w:rPr>
          <w:b/>
          <w:sz w:val="36"/>
          <w:szCs w:val="36"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0" locked="0" layoutInCell="1" allowOverlap="1" wp14:anchorId="750E3BED" wp14:editId="706C6C8A">
            <wp:simplePos x="0" y="0"/>
            <wp:positionH relativeFrom="column">
              <wp:posOffset>3779520</wp:posOffset>
            </wp:positionH>
            <wp:positionV relativeFrom="paragraph">
              <wp:posOffset>-1905</wp:posOffset>
            </wp:positionV>
            <wp:extent cx="1993265" cy="600075"/>
            <wp:effectExtent l="0" t="0" r="6985" b="952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7E5" w:rsidRPr="004517E5">
        <w:rPr>
          <w:b/>
          <w:sz w:val="36"/>
          <w:szCs w:val="36"/>
        </w:rPr>
        <w:t>Gedeckter Sitzplatz Chalofen</w:t>
      </w:r>
    </w:p>
    <w:p w14:paraId="7DCCF8A4" w14:textId="77777777" w:rsidR="004517E5" w:rsidRPr="004517E5" w:rsidRDefault="004517E5" w:rsidP="004517E5">
      <w:pPr>
        <w:jc w:val="center"/>
        <w:rPr>
          <w:b/>
        </w:rPr>
      </w:pPr>
    </w:p>
    <w:p w14:paraId="3B6BBA3E" w14:textId="77777777" w:rsidR="004517E5" w:rsidRPr="004517E5" w:rsidRDefault="004517E5" w:rsidP="00BD6CA3">
      <w:pPr>
        <w:rPr>
          <w:b/>
          <w:sz w:val="48"/>
          <w:szCs w:val="48"/>
        </w:rPr>
      </w:pPr>
      <w:r w:rsidRPr="004517E5">
        <w:rPr>
          <w:b/>
          <w:sz w:val="48"/>
          <w:szCs w:val="48"/>
        </w:rPr>
        <w:t>Fahrbewilligung</w:t>
      </w:r>
    </w:p>
    <w:p w14:paraId="2ED4B05F" w14:textId="6C8CC5E0" w:rsidR="004517E5" w:rsidRDefault="004517E5" w:rsidP="00C51E3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B1152" w:rsidRPr="002B1152" w14:paraId="7E5ABDBB" w14:textId="77777777" w:rsidTr="002D67D4">
        <w:trPr>
          <w:trHeight w:hRule="exact" w:val="567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3ED7F83B" w14:textId="570F8A63" w:rsidR="002B1152" w:rsidRPr="002B1152" w:rsidRDefault="002B1152" w:rsidP="0076021C">
            <w:pPr>
              <w:tabs>
                <w:tab w:val="left" w:pos="3544"/>
                <w:tab w:val="left" w:pos="4536"/>
              </w:tabs>
              <w:ind w:left="4536" w:hanging="4536"/>
              <w:rPr>
                <w:bCs/>
                <w:sz w:val="24"/>
                <w:szCs w:val="24"/>
              </w:rPr>
            </w:pPr>
            <w:r w:rsidRPr="002B1152">
              <w:rPr>
                <w:bCs/>
                <w:sz w:val="24"/>
                <w:szCs w:val="24"/>
              </w:rPr>
              <w:t>Inhaber(in) der Fahrbewilligung</w:t>
            </w:r>
            <w:r w:rsidR="00205147">
              <w:rPr>
                <w:bCs/>
                <w:sz w:val="24"/>
                <w:szCs w:val="24"/>
              </w:rPr>
              <w:t>:</w:t>
            </w:r>
            <w:r w:rsidRPr="002B1152">
              <w:rPr>
                <w:bCs/>
                <w:sz w:val="24"/>
                <w:szCs w:val="24"/>
              </w:rPr>
              <w:tab/>
            </w:r>
            <w:r w:rsidR="00205147" w:rsidRPr="00205147">
              <w:rPr>
                <w:bCs/>
                <w:i/>
                <w:iCs/>
                <w:sz w:val="20"/>
                <w:szCs w:val="20"/>
              </w:rPr>
              <w:t>(</w:t>
            </w:r>
            <w:r w:rsidRPr="00205147">
              <w:rPr>
                <w:bCs/>
                <w:i/>
                <w:iCs/>
                <w:sz w:val="20"/>
                <w:szCs w:val="20"/>
              </w:rPr>
              <w:t>Name</w:t>
            </w:r>
            <w:r w:rsidR="00205147" w:rsidRPr="00205147">
              <w:rPr>
                <w:bCs/>
                <w:i/>
                <w:iCs/>
                <w:sz w:val="20"/>
                <w:szCs w:val="20"/>
              </w:rPr>
              <w:t>)</w:t>
            </w:r>
            <w:r w:rsidRPr="002B1152">
              <w:rPr>
                <w:bCs/>
                <w:sz w:val="24"/>
                <w:szCs w:val="24"/>
              </w:rPr>
              <w:tab/>
            </w:r>
            <w:r w:rsidRPr="002B1152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740E">
              <w:rPr>
                <w:b/>
                <w:sz w:val="24"/>
                <w:szCs w:val="24"/>
              </w:rPr>
              <w:instrText xml:space="preserve"> FORMTEXT </w:instrText>
            </w:r>
            <w:r w:rsidRPr="002B1152">
              <w:rPr>
                <w:b/>
                <w:sz w:val="24"/>
                <w:szCs w:val="24"/>
              </w:rPr>
            </w:r>
            <w:r w:rsidRPr="002B1152">
              <w:rPr>
                <w:b/>
                <w:sz w:val="24"/>
                <w:szCs w:val="24"/>
              </w:rPr>
              <w:fldChar w:fldCharType="separate"/>
            </w:r>
            <w:r w:rsidR="0076021C" w:rsidRPr="001F3E12">
              <w:rPr>
                <w:bCs/>
                <w:sz w:val="24"/>
                <w:szCs w:val="24"/>
              </w:rPr>
              <w:t> </w:t>
            </w:r>
            <w:r w:rsidR="0076021C" w:rsidRPr="001F3E12">
              <w:rPr>
                <w:bCs/>
                <w:sz w:val="24"/>
                <w:szCs w:val="24"/>
              </w:rPr>
              <w:t> </w:t>
            </w:r>
            <w:r w:rsidR="0076021C" w:rsidRPr="001F3E12">
              <w:rPr>
                <w:bCs/>
                <w:sz w:val="24"/>
                <w:szCs w:val="24"/>
              </w:rPr>
              <w:t> </w:t>
            </w:r>
            <w:r w:rsidR="0076021C" w:rsidRPr="001F3E12">
              <w:rPr>
                <w:bCs/>
                <w:sz w:val="24"/>
                <w:szCs w:val="24"/>
              </w:rPr>
              <w:t> </w:t>
            </w:r>
            <w:r w:rsidR="0076021C" w:rsidRPr="001F3E12">
              <w:rPr>
                <w:bCs/>
                <w:sz w:val="24"/>
                <w:szCs w:val="24"/>
              </w:rPr>
              <w:t> </w:t>
            </w:r>
            <w:r w:rsidRPr="002B1152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2B1152" w:rsidRPr="002B1152" w14:paraId="44938FAC" w14:textId="77777777" w:rsidTr="002D67D4">
        <w:trPr>
          <w:trHeight w:hRule="exact" w:val="567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7A2DA804" w14:textId="5D013E36" w:rsidR="002B1152" w:rsidRPr="002B1152" w:rsidRDefault="002B1152" w:rsidP="002E7496">
            <w:pPr>
              <w:tabs>
                <w:tab w:val="left" w:pos="3544"/>
                <w:tab w:val="left" w:pos="4536"/>
              </w:tabs>
              <w:ind w:left="4536" w:hanging="4536"/>
              <w:rPr>
                <w:bCs/>
                <w:sz w:val="24"/>
                <w:szCs w:val="24"/>
              </w:rPr>
            </w:pPr>
            <w:r w:rsidRPr="002B1152">
              <w:rPr>
                <w:bCs/>
                <w:sz w:val="24"/>
                <w:szCs w:val="24"/>
              </w:rPr>
              <w:tab/>
            </w:r>
            <w:r w:rsidR="00205147" w:rsidRPr="00205147">
              <w:rPr>
                <w:bCs/>
                <w:sz w:val="20"/>
                <w:szCs w:val="20"/>
              </w:rPr>
              <w:t>(</w:t>
            </w:r>
            <w:r w:rsidRPr="00205147">
              <w:rPr>
                <w:bCs/>
                <w:i/>
                <w:iCs/>
                <w:sz w:val="20"/>
                <w:szCs w:val="20"/>
              </w:rPr>
              <w:t>Adresse</w:t>
            </w:r>
            <w:r w:rsidR="00205147" w:rsidRPr="00205147">
              <w:rPr>
                <w:bCs/>
                <w:i/>
                <w:iCs/>
                <w:sz w:val="20"/>
                <w:szCs w:val="20"/>
              </w:rPr>
              <w:t>)</w:t>
            </w:r>
            <w:r w:rsidRPr="002B1152">
              <w:rPr>
                <w:bCs/>
                <w:sz w:val="24"/>
                <w:szCs w:val="24"/>
              </w:rPr>
              <w:tab/>
            </w:r>
            <w:r w:rsidRPr="002B1152"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152">
              <w:rPr>
                <w:bCs/>
                <w:sz w:val="24"/>
                <w:szCs w:val="24"/>
              </w:rPr>
              <w:instrText xml:space="preserve"> FORMTEXT </w:instrText>
            </w:r>
            <w:r w:rsidRPr="002B1152">
              <w:rPr>
                <w:bCs/>
                <w:sz w:val="24"/>
                <w:szCs w:val="24"/>
              </w:rPr>
            </w:r>
            <w:r w:rsidRPr="002B1152">
              <w:rPr>
                <w:bCs/>
                <w:sz w:val="24"/>
                <w:szCs w:val="24"/>
              </w:rPr>
              <w:fldChar w:fldCharType="separate"/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Pr="002B1152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2B1152" w:rsidRPr="002B1152" w14:paraId="03C2781A" w14:textId="77777777" w:rsidTr="002D67D4">
        <w:trPr>
          <w:trHeight w:hRule="exact" w:val="567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47BEF4CF" w14:textId="403415B2" w:rsidR="002B1152" w:rsidRPr="002B1152" w:rsidRDefault="00102A56" w:rsidP="002E7496">
            <w:pPr>
              <w:tabs>
                <w:tab w:val="left" w:pos="3544"/>
                <w:tab w:val="left" w:pos="4536"/>
              </w:tabs>
              <w:ind w:left="4536" w:hanging="45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Fahrzeughalter(in):</w:t>
            </w:r>
            <w:r w:rsidRPr="002B1152">
              <w:rPr>
                <w:bCs/>
                <w:sz w:val="24"/>
                <w:szCs w:val="24"/>
              </w:rPr>
              <w:tab/>
            </w:r>
            <w:r w:rsidRPr="00205147">
              <w:rPr>
                <w:bCs/>
                <w:i/>
                <w:iCs/>
                <w:sz w:val="20"/>
                <w:szCs w:val="20"/>
              </w:rPr>
              <w:t>(Name)</w:t>
            </w:r>
            <w:r w:rsidRPr="002B1152">
              <w:rPr>
                <w:bCs/>
                <w:sz w:val="24"/>
                <w:szCs w:val="24"/>
              </w:rPr>
              <w:tab/>
            </w:r>
            <w:r w:rsidRPr="002B1152"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152">
              <w:rPr>
                <w:bCs/>
                <w:sz w:val="24"/>
                <w:szCs w:val="24"/>
              </w:rPr>
              <w:instrText xml:space="preserve"> FORMTEXT </w:instrText>
            </w:r>
            <w:r w:rsidRPr="002B1152">
              <w:rPr>
                <w:bCs/>
                <w:sz w:val="24"/>
                <w:szCs w:val="24"/>
              </w:rPr>
            </w:r>
            <w:r w:rsidRPr="002B1152">
              <w:rPr>
                <w:bCs/>
                <w:sz w:val="24"/>
                <w:szCs w:val="24"/>
              </w:rPr>
              <w:fldChar w:fldCharType="separate"/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Pr="002B1152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2B1152" w:rsidRPr="002B1152" w14:paraId="22616D1F" w14:textId="77777777" w:rsidTr="002D67D4">
        <w:trPr>
          <w:trHeight w:hRule="exact" w:val="567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3F044896" w14:textId="5A6CB813" w:rsidR="002B1152" w:rsidRPr="002B1152" w:rsidRDefault="002B1152" w:rsidP="002E7496">
            <w:pPr>
              <w:tabs>
                <w:tab w:val="left" w:pos="4536"/>
              </w:tabs>
              <w:ind w:left="4536" w:hanging="4536"/>
              <w:rPr>
                <w:bCs/>
                <w:sz w:val="24"/>
                <w:szCs w:val="24"/>
              </w:rPr>
            </w:pPr>
            <w:r w:rsidRPr="002B1152">
              <w:rPr>
                <w:bCs/>
                <w:sz w:val="24"/>
                <w:szCs w:val="24"/>
              </w:rPr>
              <w:t>Fahrzeugmarke:</w:t>
            </w:r>
            <w:r w:rsidRPr="002B1152">
              <w:rPr>
                <w:bCs/>
                <w:sz w:val="24"/>
                <w:szCs w:val="24"/>
              </w:rPr>
              <w:tab/>
            </w:r>
            <w:r w:rsidRPr="002B1152"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152">
              <w:rPr>
                <w:bCs/>
                <w:sz w:val="24"/>
                <w:szCs w:val="24"/>
              </w:rPr>
              <w:instrText xml:space="preserve"> FORMTEXT </w:instrText>
            </w:r>
            <w:r w:rsidRPr="002B1152">
              <w:rPr>
                <w:bCs/>
                <w:sz w:val="24"/>
                <w:szCs w:val="24"/>
              </w:rPr>
            </w:r>
            <w:r w:rsidRPr="002B1152">
              <w:rPr>
                <w:bCs/>
                <w:sz w:val="24"/>
                <w:szCs w:val="24"/>
              </w:rPr>
              <w:fldChar w:fldCharType="separate"/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Pr="002B1152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2B1152" w:rsidRPr="002B1152" w14:paraId="306CFADB" w14:textId="77777777" w:rsidTr="002D67D4">
        <w:trPr>
          <w:trHeight w:hRule="exact" w:val="567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152E6889" w14:textId="4F7D6CB2" w:rsidR="002B1152" w:rsidRPr="002B1152" w:rsidRDefault="002B1152" w:rsidP="002E7496">
            <w:pPr>
              <w:tabs>
                <w:tab w:val="left" w:pos="4536"/>
              </w:tabs>
              <w:ind w:left="4536" w:hanging="4536"/>
              <w:rPr>
                <w:bCs/>
                <w:sz w:val="24"/>
                <w:szCs w:val="24"/>
              </w:rPr>
            </w:pPr>
            <w:r w:rsidRPr="002B1152">
              <w:rPr>
                <w:bCs/>
                <w:sz w:val="24"/>
                <w:szCs w:val="24"/>
              </w:rPr>
              <w:t>Farbe:</w:t>
            </w:r>
            <w:r w:rsidRPr="002B1152">
              <w:rPr>
                <w:bCs/>
                <w:sz w:val="24"/>
                <w:szCs w:val="24"/>
              </w:rPr>
              <w:tab/>
            </w:r>
            <w:r w:rsidRPr="002B1152"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152">
              <w:rPr>
                <w:bCs/>
                <w:sz w:val="24"/>
                <w:szCs w:val="24"/>
              </w:rPr>
              <w:instrText xml:space="preserve"> FORMTEXT </w:instrText>
            </w:r>
            <w:r w:rsidRPr="002B1152">
              <w:rPr>
                <w:bCs/>
                <w:sz w:val="24"/>
                <w:szCs w:val="24"/>
              </w:rPr>
            </w:r>
            <w:r w:rsidRPr="002B1152">
              <w:rPr>
                <w:bCs/>
                <w:sz w:val="24"/>
                <w:szCs w:val="24"/>
              </w:rPr>
              <w:fldChar w:fldCharType="separate"/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Pr="002B1152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2B1152" w:rsidRPr="002B1152" w14:paraId="16F95A58" w14:textId="77777777" w:rsidTr="002D67D4">
        <w:trPr>
          <w:trHeight w:hRule="exact" w:val="567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6B46D229" w14:textId="100DAF0E" w:rsidR="002B1152" w:rsidRPr="002B1152" w:rsidRDefault="002B1152" w:rsidP="002E7496">
            <w:pPr>
              <w:tabs>
                <w:tab w:val="left" w:pos="4536"/>
              </w:tabs>
              <w:ind w:left="4536" w:hanging="4536"/>
              <w:rPr>
                <w:bCs/>
                <w:sz w:val="24"/>
                <w:szCs w:val="24"/>
              </w:rPr>
            </w:pPr>
            <w:r w:rsidRPr="002B1152">
              <w:rPr>
                <w:bCs/>
                <w:sz w:val="24"/>
                <w:szCs w:val="24"/>
              </w:rPr>
              <w:t>Kontrollschild</w:t>
            </w:r>
            <w:r w:rsidR="003E69C2">
              <w:rPr>
                <w:bCs/>
                <w:sz w:val="24"/>
                <w:szCs w:val="24"/>
              </w:rPr>
              <w:t>:</w:t>
            </w:r>
            <w:r w:rsidRPr="002B1152">
              <w:rPr>
                <w:bCs/>
                <w:sz w:val="24"/>
                <w:szCs w:val="24"/>
              </w:rPr>
              <w:tab/>
            </w:r>
            <w:r w:rsidRPr="002B1152">
              <w:rPr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152">
              <w:rPr>
                <w:bCs/>
                <w:sz w:val="24"/>
                <w:szCs w:val="24"/>
              </w:rPr>
              <w:instrText xml:space="preserve"> FORMTEXT </w:instrText>
            </w:r>
            <w:r w:rsidRPr="002B1152">
              <w:rPr>
                <w:bCs/>
                <w:sz w:val="24"/>
                <w:szCs w:val="24"/>
              </w:rPr>
            </w:r>
            <w:r w:rsidRPr="002B1152">
              <w:rPr>
                <w:bCs/>
                <w:sz w:val="24"/>
                <w:szCs w:val="24"/>
              </w:rPr>
              <w:fldChar w:fldCharType="separate"/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="0076021C">
              <w:rPr>
                <w:bCs/>
                <w:sz w:val="24"/>
                <w:szCs w:val="24"/>
              </w:rPr>
              <w:t> </w:t>
            </w:r>
            <w:r w:rsidRPr="002B1152"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14:paraId="03A5AEFF" w14:textId="22F41EC6" w:rsidR="002B1152" w:rsidRDefault="002B1152" w:rsidP="00C51E3C"/>
    <w:p w14:paraId="0281B2B5" w14:textId="2EF43C81" w:rsidR="00C51E3C" w:rsidRPr="00DB79A5" w:rsidRDefault="005E20D6" w:rsidP="005B5743">
      <w:pPr>
        <w:spacing w:line="240" w:lineRule="auto"/>
        <w:rPr>
          <w:sz w:val="24"/>
          <w:szCs w:val="24"/>
        </w:rPr>
      </w:pPr>
      <w:r w:rsidRPr="00DB79A5">
        <w:rPr>
          <w:sz w:val="24"/>
          <w:szCs w:val="24"/>
        </w:rPr>
        <w:t>Der Inhaberin/dem Inhaber</w:t>
      </w:r>
      <w:r w:rsidR="003A668C" w:rsidRPr="00DB79A5">
        <w:rPr>
          <w:sz w:val="24"/>
          <w:szCs w:val="24"/>
        </w:rPr>
        <w:t xml:space="preserve"> dieser Bewilligung wird erlaubt, </w:t>
      </w:r>
      <w:r w:rsidRPr="00DB79A5">
        <w:rPr>
          <w:sz w:val="24"/>
          <w:szCs w:val="24"/>
        </w:rPr>
        <w:t>die</w:t>
      </w:r>
      <w:r w:rsidR="003A668C" w:rsidRPr="00DB79A5">
        <w:rPr>
          <w:sz w:val="24"/>
          <w:szCs w:val="24"/>
        </w:rPr>
        <w:t xml:space="preserve"> Waldstrassen </w:t>
      </w:r>
      <w:r w:rsidR="00AD5D2C" w:rsidRPr="00DB79A5">
        <w:rPr>
          <w:sz w:val="24"/>
          <w:szCs w:val="24"/>
        </w:rPr>
        <w:t>zum gedeckten Sitzplatz Chalofen zu befahren.</w:t>
      </w:r>
    </w:p>
    <w:p w14:paraId="44B16999" w14:textId="77777777" w:rsidR="00AD5D2C" w:rsidRPr="00DB79A5" w:rsidRDefault="00AD5D2C" w:rsidP="005B5743">
      <w:pPr>
        <w:spacing w:line="240" w:lineRule="auto"/>
        <w:rPr>
          <w:sz w:val="24"/>
          <w:szCs w:val="24"/>
        </w:rPr>
      </w:pPr>
    </w:p>
    <w:p w14:paraId="652CF3FD" w14:textId="53CF3E07" w:rsidR="00C51E3C" w:rsidRPr="00DB79A5" w:rsidRDefault="003A668C" w:rsidP="005B5743">
      <w:pPr>
        <w:spacing w:line="240" w:lineRule="auto"/>
        <w:rPr>
          <w:sz w:val="24"/>
          <w:szCs w:val="24"/>
        </w:rPr>
      </w:pPr>
      <w:r w:rsidRPr="00DB79A5">
        <w:rPr>
          <w:sz w:val="24"/>
          <w:szCs w:val="24"/>
        </w:rPr>
        <w:t xml:space="preserve">Die Fahrbewilligung wird </w:t>
      </w:r>
      <w:r w:rsidR="00C105F6">
        <w:rPr>
          <w:sz w:val="24"/>
          <w:szCs w:val="24"/>
        </w:rPr>
        <w:t xml:space="preserve">ausschliesslich </w:t>
      </w:r>
      <w:r w:rsidRPr="00DB79A5">
        <w:rPr>
          <w:sz w:val="24"/>
          <w:szCs w:val="24"/>
        </w:rPr>
        <w:t>für das Transportieren von Holz, Material und Gerätschaften</w:t>
      </w:r>
      <w:r w:rsidR="001229D7" w:rsidRPr="00DB79A5">
        <w:rPr>
          <w:sz w:val="24"/>
          <w:szCs w:val="24"/>
        </w:rPr>
        <w:t>,</w:t>
      </w:r>
      <w:r w:rsidR="00F0108A" w:rsidRPr="00DB79A5">
        <w:rPr>
          <w:sz w:val="24"/>
          <w:szCs w:val="24"/>
        </w:rPr>
        <w:t xml:space="preserve"> </w:t>
      </w:r>
      <w:r w:rsidR="001229D7" w:rsidRPr="00DB79A5">
        <w:rPr>
          <w:sz w:val="24"/>
          <w:szCs w:val="24"/>
        </w:rPr>
        <w:t>für</w:t>
      </w:r>
      <w:r w:rsidR="00F0108A" w:rsidRPr="00DB79A5">
        <w:rPr>
          <w:sz w:val="24"/>
          <w:szCs w:val="24"/>
        </w:rPr>
        <w:t xml:space="preserve"> das Chauffieren von gehbehinderten Personen</w:t>
      </w:r>
      <w:r w:rsidRPr="00DB79A5">
        <w:rPr>
          <w:sz w:val="24"/>
          <w:szCs w:val="24"/>
        </w:rPr>
        <w:t xml:space="preserve"> </w:t>
      </w:r>
      <w:r w:rsidR="001229D7" w:rsidRPr="00DB79A5">
        <w:rPr>
          <w:sz w:val="24"/>
          <w:szCs w:val="24"/>
        </w:rPr>
        <w:t xml:space="preserve">und für den Notfall </w:t>
      </w:r>
      <w:r w:rsidRPr="00DB79A5">
        <w:rPr>
          <w:sz w:val="24"/>
          <w:szCs w:val="24"/>
        </w:rPr>
        <w:t xml:space="preserve">erteilt. </w:t>
      </w:r>
      <w:r w:rsidR="009F5CC7">
        <w:rPr>
          <w:sz w:val="24"/>
          <w:szCs w:val="24"/>
        </w:rPr>
        <w:t>Die Fahrbewilligung</w:t>
      </w:r>
      <w:r w:rsidRPr="00DB79A5">
        <w:rPr>
          <w:sz w:val="24"/>
          <w:szCs w:val="24"/>
        </w:rPr>
        <w:t xml:space="preserve"> ist am Fahrzeug an gut sichtbarer Stelle anzubringen.</w:t>
      </w:r>
    </w:p>
    <w:p w14:paraId="42684634" w14:textId="77777777" w:rsidR="00D01BB0" w:rsidRDefault="00D01BB0" w:rsidP="00D01BB0">
      <w:pPr>
        <w:pStyle w:val="Listenabsatz"/>
        <w:spacing w:line="240" w:lineRule="auto"/>
        <w:ind w:left="0"/>
        <w:rPr>
          <w:bCs/>
          <w:i/>
        </w:rPr>
      </w:pPr>
    </w:p>
    <w:p w14:paraId="6152DA9F" w14:textId="6744575E" w:rsidR="00DA2365" w:rsidRPr="001F3E12" w:rsidRDefault="002D67D4" w:rsidP="00D01BB0">
      <w:pPr>
        <w:tabs>
          <w:tab w:val="left" w:pos="3544"/>
          <w:tab w:val="left" w:pos="4536"/>
        </w:tabs>
        <w:rPr>
          <w:bCs/>
          <w:sz w:val="14"/>
          <w:szCs w:val="14"/>
        </w:rPr>
      </w:pPr>
      <w:r w:rsidRPr="001F3E12">
        <w:rPr>
          <w:bCs/>
          <w:sz w:val="36"/>
          <w:szCs w:val="36"/>
        </w:rPr>
        <w:t>Gültigkeitsdauer</w:t>
      </w:r>
      <w:r w:rsidRPr="001F3E12">
        <w:rPr>
          <w:bCs/>
          <w:sz w:val="32"/>
          <w:szCs w:val="32"/>
        </w:rPr>
        <w:tab/>
      </w:r>
      <w:r w:rsidRPr="001F3E12">
        <w:rPr>
          <w:bCs/>
          <w:i/>
          <w:iCs/>
          <w:sz w:val="20"/>
          <w:szCs w:val="20"/>
        </w:rPr>
        <w:t>(Datum)</w:t>
      </w:r>
      <w:r w:rsidRPr="001F3E12">
        <w:rPr>
          <w:bCs/>
          <w:sz w:val="32"/>
          <w:szCs w:val="32"/>
        </w:rPr>
        <w:tab/>
      </w:r>
      <w:r w:rsidRPr="001F3E12">
        <w:rPr>
          <w:bCs/>
          <w:sz w:val="36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3E12">
        <w:rPr>
          <w:bCs/>
          <w:sz w:val="36"/>
          <w:szCs w:val="36"/>
        </w:rPr>
        <w:instrText xml:space="preserve"> FORMTEXT </w:instrText>
      </w:r>
      <w:r w:rsidRPr="001F3E12">
        <w:rPr>
          <w:bCs/>
          <w:sz w:val="36"/>
          <w:szCs w:val="36"/>
        </w:rPr>
      </w:r>
      <w:r w:rsidRPr="001F3E12">
        <w:rPr>
          <w:bCs/>
          <w:sz w:val="36"/>
          <w:szCs w:val="36"/>
        </w:rPr>
        <w:fldChar w:fldCharType="separate"/>
      </w:r>
      <w:r w:rsidR="00BE695D" w:rsidRPr="001F3E12">
        <w:rPr>
          <w:bCs/>
          <w:sz w:val="36"/>
          <w:szCs w:val="36"/>
        </w:rPr>
        <w:t> </w:t>
      </w:r>
      <w:r w:rsidR="00BE695D" w:rsidRPr="001F3E12">
        <w:rPr>
          <w:bCs/>
          <w:sz w:val="36"/>
          <w:szCs w:val="36"/>
        </w:rPr>
        <w:t> </w:t>
      </w:r>
      <w:r w:rsidR="00BE695D" w:rsidRPr="001F3E12">
        <w:rPr>
          <w:bCs/>
          <w:sz w:val="36"/>
          <w:szCs w:val="36"/>
        </w:rPr>
        <w:t> </w:t>
      </w:r>
      <w:r w:rsidR="00BE695D" w:rsidRPr="001F3E12">
        <w:rPr>
          <w:bCs/>
          <w:sz w:val="36"/>
          <w:szCs w:val="36"/>
        </w:rPr>
        <w:t> </w:t>
      </w:r>
      <w:r w:rsidR="00BE695D" w:rsidRPr="001F3E12">
        <w:rPr>
          <w:bCs/>
          <w:sz w:val="36"/>
          <w:szCs w:val="36"/>
        </w:rPr>
        <w:t> </w:t>
      </w:r>
      <w:r w:rsidRPr="001F3E12">
        <w:rPr>
          <w:bCs/>
          <w:sz w:val="36"/>
          <w:szCs w:val="36"/>
        </w:rPr>
        <w:fldChar w:fldCharType="end"/>
      </w:r>
    </w:p>
    <w:p w14:paraId="4AC7E87A" w14:textId="77777777" w:rsidR="009F622D" w:rsidRDefault="009F622D" w:rsidP="009F622D">
      <w:pPr>
        <w:pStyle w:val="Listenabsatz"/>
        <w:spacing w:line="240" w:lineRule="auto"/>
        <w:ind w:left="0"/>
        <w:rPr>
          <w:bCs/>
          <w:i/>
        </w:rPr>
      </w:pPr>
    </w:p>
    <w:p w14:paraId="1F8D1796" w14:textId="02CE98C8" w:rsidR="009F622D" w:rsidRPr="00D01BB0" w:rsidRDefault="009F622D" w:rsidP="009F622D">
      <w:pPr>
        <w:pStyle w:val="Listenabsatz"/>
        <w:spacing w:line="240" w:lineRule="auto"/>
        <w:ind w:left="0"/>
        <w:rPr>
          <w:bCs/>
          <w:i/>
          <w:sz w:val="20"/>
          <w:szCs w:val="20"/>
        </w:rPr>
      </w:pPr>
      <w:r w:rsidRPr="00D01BB0">
        <w:rPr>
          <w:bCs/>
          <w:i/>
          <w:sz w:val="20"/>
          <w:szCs w:val="20"/>
        </w:rPr>
        <w:t>Dieses Formular ist der Bauverwaltung für das Erteilen der Bewilligung vollständig ausgefüllt per Mail (</w:t>
      </w:r>
      <w:hyperlink r:id="rId7" w:history="1">
        <w:r w:rsidRPr="00D01BB0">
          <w:rPr>
            <w:rStyle w:val="Hyperlink"/>
            <w:bCs/>
            <w:i/>
            <w:sz w:val="20"/>
            <w:szCs w:val="20"/>
            <w:u w:val="none"/>
          </w:rPr>
          <w:t>raumreservation@villmergen.ch</w:t>
        </w:r>
      </w:hyperlink>
      <w:r w:rsidRPr="00D01BB0">
        <w:rPr>
          <w:bCs/>
          <w:i/>
          <w:sz w:val="20"/>
          <w:szCs w:val="20"/>
        </w:rPr>
        <w:t>) oder Briefpost einzureichen. Die Fahrbewilligung wird in der Regel nur für ein einziges Fahrzeug erteilt.</w:t>
      </w:r>
    </w:p>
    <w:p w14:paraId="7EAD52A0" w14:textId="5A47B378" w:rsidR="009F622D" w:rsidRDefault="009F622D" w:rsidP="00C51E3C">
      <w:pPr>
        <w:jc w:val="center"/>
        <w:rPr>
          <w:b/>
          <w:sz w:val="10"/>
          <w:szCs w:val="10"/>
        </w:rPr>
      </w:pPr>
    </w:p>
    <w:p w14:paraId="62AC0766" w14:textId="761776B6" w:rsidR="009F622D" w:rsidRDefault="009F622D" w:rsidP="00C51E3C">
      <w:pPr>
        <w:jc w:val="center"/>
        <w:rPr>
          <w:b/>
          <w:sz w:val="10"/>
          <w:szCs w:val="10"/>
        </w:rPr>
      </w:pPr>
    </w:p>
    <w:p w14:paraId="7D320825" w14:textId="77777777" w:rsidR="00B4736A" w:rsidRDefault="00B4736A" w:rsidP="00C51E3C">
      <w:pPr>
        <w:jc w:val="center"/>
        <w:rPr>
          <w:b/>
          <w:sz w:val="10"/>
          <w:szCs w:val="10"/>
        </w:rPr>
      </w:pPr>
    </w:p>
    <w:p w14:paraId="4299ED63" w14:textId="20DA1AC8" w:rsidR="00C51E3C" w:rsidRDefault="00654F0F" w:rsidP="00C51E3C">
      <w:r>
        <w:t>__________________________________________________________________________________</w:t>
      </w:r>
    </w:p>
    <w:p w14:paraId="2634D0D3" w14:textId="1C4B0A03" w:rsidR="00B67507" w:rsidRPr="00175B13" w:rsidRDefault="00654F0F" w:rsidP="00654F0F">
      <w:pPr>
        <w:jc w:val="center"/>
        <w:rPr>
          <w:vanish/>
          <w:sz w:val="14"/>
          <w:szCs w:val="14"/>
        </w:rPr>
      </w:pPr>
      <w:r w:rsidRPr="00175B13">
        <w:rPr>
          <w:sz w:val="14"/>
          <w:szCs w:val="14"/>
        </w:rPr>
        <w:t>(Wird von der Behörde ausgefüllt)</w:t>
      </w:r>
    </w:p>
    <w:p w14:paraId="76B565ED" w14:textId="6F6CFBAA" w:rsidR="00654F0F" w:rsidRDefault="00654F0F" w:rsidP="00C51E3C">
      <w:pPr>
        <w:rPr>
          <w:sz w:val="24"/>
          <w:szCs w:val="24"/>
        </w:rPr>
      </w:pPr>
    </w:p>
    <w:p w14:paraId="42FFAA4F" w14:textId="77777777" w:rsidR="00654F0F" w:rsidRDefault="00654F0F" w:rsidP="00C51E3C">
      <w:pPr>
        <w:rPr>
          <w:sz w:val="24"/>
          <w:szCs w:val="24"/>
        </w:rPr>
      </w:pPr>
    </w:p>
    <w:p w14:paraId="72FAC4F5" w14:textId="77777777" w:rsidR="009F622D" w:rsidRDefault="009F622D" w:rsidP="00C51E3C">
      <w:pPr>
        <w:rPr>
          <w:sz w:val="24"/>
          <w:szCs w:val="24"/>
        </w:rPr>
      </w:pPr>
    </w:p>
    <w:p w14:paraId="5CC59D51" w14:textId="112C7E6D" w:rsidR="006E1574" w:rsidRPr="00DB79A5" w:rsidRDefault="003A668C" w:rsidP="00C51E3C">
      <w:pPr>
        <w:rPr>
          <w:sz w:val="24"/>
          <w:szCs w:val="24"/>
        </w:rPr>
      </w:pPr>
      <w:r w:rsidRPr="00DB79A5">
        <w:rPr>
          <w:sz w:val="24"/>
          <w:szCs w:val="24"/>
        </w:rPr>
        <w:t>5612 Villmergen,</w:t>
      </w:r>
      <w:r w:rsidR="00A4362F" w:rsidRPr="00DB79A5">
        <w:rPr>
          <w:sz w:val="24"/>
          <w:szCs w:val="24"/>
        </w:rPr>
        <w:t xml:space="preserve"> </w:t>
      </w:r>
    </w:p>
    <w:p w14:paraId="2431255D" w14:textId="77777777" w:rsidR="00534153" w:rsidRDefault="00534153" w:rsidP="00C51E3C"/>
    <w:p w14:paraId="43572821" w14:textId="233AD268" w:rsidR="00C51E3C" w:rsidRPr="00821AD3" w:rsidRDefault="00654F0F" w:rsidP="00C51E3C">
      <w:pPr>
        <w:tabs>
          <w:tab w:val="left" w:pos="142"/>
          <w:tab w:val="left" w:pos="5387"/>
        </w:tabs>
        <w:rPr>
          <w:b/>
          <w:sz w:val="24"/>
          <w:szCs w:val="24"/>
        </w:rPr>
      </w:pPr>
      <w:r w:rsidRPr="00821AD3">
        <w:rPr>
          <w:b/>
          <w:sz w:val="24"/>
          <w:szCs w:val="24"/>
        </w:rPr>
        <w:t xml:space="preserve">Bauverwaltung </w:t>
      </w:r>
    </w:p>
    <w:p w14:paraId="22A69DE6" w14:textId="6D044A48" w:rsidR="00654F0F" w:rsidRDefault="00654F0F" w:rsidP="00C51E3C">
      <w:pPr>
        <w:tabs>
          <w:tab w:val="left" w:pos="142"/>
          <w:tab w:val="left" w:pos="5387"/>
        </w:tabs>
        <w:rPr>
          <w:b/>
        </w:rPr>
      </w:pPr>
    </w:p>
    <w:p w14:paraId="58A2A22B" w14:textId="723428C1" w:rsidR="00654F0F" w:rsidRDefault="00654F0F" w:rsidP="00C51E3C">
      <w:pPr>
        <w:tabs>
          <w:tab w:val="left" w:pos="142"/>
          <w:tab w:val="left" w:pos="5387"/>
        </w:tabs>
        <w:rPr>
          <w:b/>
        </w:rPr>
      </w:pPr>
    </w:p>
    <w:p w14:paraId="7EAEE1C6" w14:textId="77777777" w:rsidR="00654F0F" w:rsidRPr="00E96C10" w:rsidRDefault="00654F0F" w:rsidP="00654F0F">
      <w:pPr>
        <w:tabs>
          <w:tab w:val="left" w:pos="0"/>
          <w:tab w:val="left" w:pos="5387"/>
        </w:tabs>
        <w:rPr>
          <w:color w:val="000000"/>
        </w:rPr>
      </w:pPr>
      <w:r>
        <w:rPr>
          <w:sz w:val="16"/>
        </w:rPr>
        <w:t>Katharina Oldani, Kaufmännische Sachbearbeiterin</w:t>
      </w:r>
    </w:p>
    <w:p w14:paraId="7DC77150" w14:textId="77777777" w:rsidR="00C56202" w:rsidRDefault="00C56202" w:rsidP="004E6C36">
      <w:pPr>
        <w:spacing w:line="240" w:lineRule="auto"/>
      </w:pPr>
    </w:p>
    <w:p w14:paraId="37FEE959" w14:textId="77777777" w:rsidR="00821AD3" w:rsidRDefault="00821AD3" w:rsidP="004E6C36">
      <w:pPr>
        <w:spacing w:line="240" w:lineRule="auto"/>
      </w:pPr>
    </w:p>
    <w:p w14:paraId="1CD41C65" w14:textId="77777777" w:rsidR="00A97CF7" w:rsidRPr="00DB79A5" w:rsidRDefault="003A668C" w:rsidP="004E6C36">
      <w:pPr>
        <w:spacing w:line="240" w:lineRule="auto"/>
        <w:rPr>
          <w:b/>
          <w:sz w:val="24"/>
          <w:szCs w:val="24"/>
        </w:rPr>
      </w:pPr>
      <w:r w:rsidRPr="00DB79A5">
        <w:rPr>
          <w:b/>
          <w:sz w:val="24"/>
          <w:szCs w:val="24"/>
        </w:rPr>
        <w:t>Kopie an:</w:t>
      </w:r>
    </w:p>
    <w:p w14:paraId="10520E89" w14:textId="2B4E8F9B" w:rsidR="00A97CF7" w:rsidRDefault="003E69C2" w:rsidP="00A97CF7">
      <w:pPr>
        <w:pStyle w:val="Listenabsatz"/>
        <w:spacing w:line="240" w:lineRule="auto"/>
        <w:ind w:left="0"/>
        <w:rPr>
          <w:sz w:val="24"/>
          <w:szCs w:val="24"/>
        </w:rPr>
      </w:pPr>
    </w:p>
    <w:p w14:paraId="3124D114" w14:textId="57084913" w:rsidR="00540B8A" w:rsidRPr="009F622D" w:rsidRDefault="003A668C" w:rsidP="00821AD3">
      <w:pPr>
        <w:pStyle w:val="Listenabsatz"/>
        <w:numPr>
          <w:ilvl w:val="0"/>
          <w:numId w:val="3"/>
        </w:numPr>
        <w:spacing w:line="240" w:lineRule="auto"/>
        <w:rPr>
          <w:b/>
          <w:i/>
        </w:rPr>
      </w:pPr>
      <w:r w:rsidRPr="00DB79A5">
        <w:rPr>
          <w:sz w:val="24"/>
          <w:szCs w:val="24"/>
        </w:rPr>
        <w:t>Regionalpolizei, 5610 Wohlen</w:t>
      </w:r>
    </w:p>
    <w:sectPr w:rsidR="00540B8A" w:rsidRPr="009F622D" w:rsidSect="005B5743">
      <w:type w:val="continuous"/>
      <w:pgSz w:w="11906" w:h="16838"/>
      <w:pgMar w:top="1135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84811"/>
    <w:multiLevelType w:val="hybridMultilevel"/>
    <w:tmpl w:val="D17C05CE"/>
    <w:lvl w:ilvl="0" w:tplc="E1865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44E33"/>
    <w:multiLevelType w:val="hybridMultilevel"/>
    <w:tmpl w:val="8ACE8F2E"/>
    <w:lvl w:ilvl="0" w:tplc="0E122228">
      <w:numFmt w:val="bullet"/>
      <w:lvlText w:val="-"/>
      <w:lvlJc w:val="left"/>
      <w:pPr>
        <w:ind w:left="720" w:hanging="360"/>
      </w:pPr>
      <w:rPr>
        <w:rFonts w:ascii="Univers" w:eastAsiaTheme="minorHAnsi" w:hAnsi="Univers" w:cs="Times New Roman" w:hint="default"/>
      </w:rPr>
    </w:lvl>
    <w:lvl w:ilvl="1" w:tplc="9FF2B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9A1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03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63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C2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67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41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EE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17296"/>
    <w:multiLevelType w:val="hybridMultilevel"/>
    <w:tmpl w:val="5374FC30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ocumentProtection w:edit="forms" w:formatting="1" w:enforcement="1"/>
  <w:defaultTabStop w:val="708"/>
  <w:autoHyphenation/>
  <w:hyphenationZone w:val="2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etaTool_CreatorGeko" w:val="VM"/>
  </w:docVars>
  <w:rsids>
    <w:rsidRoot w:val="008633E8"/>
    <w:rsid w:val="00014EF6"/>
    <w:rsid w:val="00081A5C"/>
    <w:rsid w:val="00102A56"/>
    <w:rsid w:val="00111E76"/>
    <w:rsid w:val="00116048"/>
    <w:rsid w:val="001229D7"/>
    <w:rsid w:val="00145F4D"/>
    <w:rsid w:val="00175B13"/>
    <w:rsid w:val="001E6FD5"/>
    <w:rsid w:val="001F3E12"/>
    <w:rsid w:val="0020133F"/>
    <w:rsid w:val="00205147"/>
    <w:rsid w:val="00211B88"/>
    <w:rsid w:val="00243D21"/>
    <w:rsid w:val="00267C3D"/>
    <w:rsid w:val="00291E09"/>
    <w:rsid w:val="002B1152"/>
    <w:rsid w:val="002D67D4"/>
    <w:rsid w:val="002E4E74"/>
    <w:rsid w:val="002E7496"/>
    <w:rsid w:val="00302541"/>
    <w:rsid w:val="003A668C"/>
    <w:rsid w:val="003E69C2"/>
    <w:rsid w:val="003F39E5"/>
    <w:rsid w:val="004517E5"/>
    <w:rsid w:val="00476017"/>
    <w:rsid w:val="00507151"/>
    <w:rsid w:val="00534153"/>
    <w:rsid w:val="00540B8A"/>
    <w:rsid w:val="005B5743"/>
    <w:rsid w:val="005C458D"/>
    <w:rsid w:val="005E20D6"/>
    <w:rsid w:val="00654F0F"/>
    <w:rsid w:val="006E1574"/>
    <w:rsid w:val="006F2E00"/>
    <w:rsid w:val="00702E05"/>
    <w:rsid w:val="0076021C"/>
    <w:rsid w:val="00770CF5"/>
    <w:rsid w:val="007A16A4"/>
    <w:rsid w:val="007A740E"/>
    <w:rsid w:val="007F3049"/>
    <w:rsid w:val="00821AD3"/>
    <w:rsid w:val="008633E8"/>
    <w:rsid w:val="00880D26"/>
    <w:rsid w:val="00953FA0"/>
    <w:rsid w:val="00992BE1"/>
    <w:rsid w:val="009B233D"/>
    <w:rsid w:val="009F5CC7"/>
    <w:rsid w:val="009F622D"/>
    <w:rsid w:val="00A13399"/>
    <w:rsid w:val="00A4362F"/>
    <w:rsid w:val="00AA58CA"/>
    <w:rsid w:val="00AD5D2C"/>
    <w:rsid w:val="00B0310F"/>
    <w:rsid w:val="00B243C2"/>
    <w:rsid w:val="00B346EC"/>
    <w:rsid w:val="00B4736A"/>
    <w:rsid w:val="00B67507"/>
    <w:rsid w:val="00BB411C"/>
    <w:rsid w:val="00BD6CA3"/>
    <w:rsid w:val="00BE695D"/>
    <w:rsid w:val="00C03CA1"/>
    <w:rsid w:val="00C105F6"/>
    <w:rsid w:val="00C56202"/>
    <w:rsid w:val="00CD024B"/>
    <w:rsid w:val="00CE3872"/>
    <w:rsid w:val="00D01BB0"/>
    <w:rsid w:val="00D83CA5"/>
    <w:rsid w:val="00D92F0E"/>
    <w:rsid w:val="00DA2365"/>
    <w:rsid w:val="00DB79A5"/>
    <w:rsid w:val="00EE7D1C"/>
    <w:rsid w:val="00F0108A"/>
    <w:rsid w:val="00F07383"/>
    <w:rsid w:val="00F56DDC"/>
    <w:rsid w:val="00FA4BA1"/>
    <w:rsid w:val="00FB297C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0143E"/>
  <w15:docId w15:val="{C1C667EF-562E-4DA1-8F33-91EC61DD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Univers" w:eastAsiaTheme="minorHAnsi" w:hAnsi="Univers" w:cs="Times New Roman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51E3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E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E3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7CF7"/>
    <w:pPr>
      <w:ind w:left="720"/>
      <w:contextualSpacing/>
    </w:pPr>
  </w:style>
  <w:style w:type="table" w:styleId="Tabellenraster">
    <w:name w:val="Table Grid"/>
    <w:basedOn w:val="NormaleTabelle"/>
    <w:rsid w:val="00FA4B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A4BA1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0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umreservation@villmerge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Waldfahrbewilligung_Chalof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8C6F-E8CD-42E5-81CC-89C1F451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Waldfahrbewilligung_Chalofen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Katharina Oldani</cp:lastModifiedBy>
  <cp:revision>32</cp:revision>
  <cp:lastPrinted>2020-06-17T12:30:00Z</cp:lastPrinted>
  <dcterms:created xsi:type="dcterms:W3CDTF">2019-06-13T15:06:00Z</dcterms:created>
  <dcterms:modified xsi:type="dcterms:W3CDTF">2020-06-17T13:26:00Z</dcterms:modified>
</cp:coreProperties>
</file>